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47B" w:rsidRDefault="00D36C08">
      <w:pPr>
        <w:rPr>
          <w:lang w:val="hr-HR"/>
        </w:rPr>
      </w:pPr>
      <w:r>
        <w:rPr>
          <w:lang w:val="hr-HR"/>
        </w:rPr>
        <w:t>Krecenje osnovni premaz bijeli 2 x............4eura m2</w:t>
      </w:r>
    </w:p>
    <w:p w:rsidR="00D36C08" w:rsidRDefault="00D36C08">
      <w:pPr>
        <w:rPr>
          <w:lang w:val="hr-HR"/>
        </w:rPr>
      </w:pPr>
      <w:r>
        <w:rPr>
          <w:lang w:val="hr-HR"/>
        </w:rPr>
        <w:t>.....................................boja......................5 eura m2</w:t>
      </w:r>
    </w:p>
    <w:p w:rsidR="00D36C08" w:rsidRDefault="00D36C08">
      <w:pPr>
        <w:rPr>
          <w:lang w:val="hr-HR"/>
        </w:rPr>
      </w:pPr>
      <w:r>
        <w:rPr>
          <w:lang w:val="hr-HR"/>
        </w:rPr>
        <w:t>Skidanje stare boje ...................................3 eura m2</w:t>
      </w:r>
    </w:p>
    <w:p w:rsidR="00D36C08" w:rsidRDefault="00D36C08">
      <w:pPr>
        <w:rPr>
          <w:lang w:val="hr-HR"/>
        </w:rPr>
      </w:pPr>
      <w:r>
        <w:rPr>
          <w:lang w:val="hr-HR"/>
        </w:rPr>
        <w:t>Gletanje plafona .......................................7eura m2</w:t>
      </w:r>
    </w:p>
    <w:p w:rsidR="00D36C08" w:rsidRDefault="00D36C08">
      <w:pPr>
        <w:rPr>
          <w:lang w:val="hr-HR"/>
        </w:rPr>
      </w:pPr>
      <w:r>
        <w:rPr>
          <w:lang w:val="hr-HR"/>
        </w:rPr>
        <w:t>..............................................zida 6 eura m2</w:t>
      </w:r>
    </w:p>
    <w:p w:rsidR="00D36C08" w:rsidRDefault="00D36C08">
      <w:pPr>
        <w:rPr>
          <w:lang w:val="hr-HR"/>
        </w:rPr>
      </w:pPr>
      <w:r>
        <w:rPr>
          <w:lang w:val="hr-HR"/>
        </w:rPr>
        <w:t>Silikoniziranje ............2 eura duzni  m</w:t>
      </w:r>
    </w:p>
    <w:p w:rsidR="00D36C08" w:rsidRDefault="00D36C08">
      <w:pPr>
        <w:rPr>
          <w:lang w:val="hr-HR"/>
        </w:rPr>
      </w:pPr>
      <w:r>
        <w:rPr>
          <w:lang w:val="hr-HR"/>
        </w:rPr>
        <w:t>Farbanje vertikalnih cijevi ...........3 eura dm</w:t>
      </w:r>
    </w:p>
    <w:p w:rsidR="00D36C08" w:rsidRDefault="00D36C08">
      <w:pPr>
        <w:rPr>
          <w:lang w:val="hr-HR"/>
        </w:rPr>
      </w:pPr>
      <w:r>
        <w:rPr>
          <w:lang w:val="hr-HR"/>
        </w:rPr>
        <w:t>Krpanje pukotina u zidovima ,,,,,,,,,,,,,,,,,,3eura dm</w:t>
      </w:r>
    </w:p>
    <w:p w:rsidR="00D36C08" w:rsidRDefault="00D36C08">
      <w:pPr>
        <w:rPr>
          <w:lang w:val="hr-HR"/>
        </w:rPr>
      </w:pPr>
      <w:r>
        <w:rPr>
          <w:lang w:val="hr-HR"/>
        </w:rPr>
        <w:t>Soboslikarski radovi nestandardno ..........30 eura sat</w:t>
      </w:r>
    </w:p>
    <w:p w:rsidR="00D36C08" w:rsidRDefault="00D36C08">
      <w:pPr>
        <w:rPr>
          <w:lang w:val="hr-HR"/>
        </w:rPr>
      </w:pPr>
      <w:r>
        <w:rPr>
          <w:lang w:val="hr-HR"/>
        </w:rPr>
        <w:t>Postavljanje laminata,vinila  click sistem................10 eura m2</w:t>
      </w:r>
    </w:p>
    <w:p w:rsidR="00D36C08" w:rsidRDefault="00D36C08">
      <w:pPr>
        <w:rPr>
          <w:lang w:val="hr-HR"/>
        </w:rPr>
      </w:pPr>
      <w:r>
        <w:rPr>
          <w:lang w:val="hr-HR"/>
        </w:rPr>
        <w:t>Postavljanje podnih lajsni ........5 eura dm</w:t>
      </w:r>
    </w:p>
    <w:p w:rsidR="00D36C08" w:rsidRDefault="00D36C08">
      <w:pPr>
        <w:rPr>
          <w:lang w:val="hr-HR"/>
        </w:rPr>
      </w:pPr>
      <w:r>
        <w:rPr>
          <w:lang w:val="hr-HR"/>
        </w:rPr>
        <w:t>Montaza viseceg lustera ...........30 eura</w:t>
      </w:r>
    </w:p>
    <w:p w:rsidR="00E7519E" w:rsidRDefault="00D36C08">
      <w:pPr>
        <w:rPr>
          <w:lang w:val="hr-HR"/>
        </w:rPr>
      </w:pPr>
      <w:r>
        <w:rPr>
          <w:lang w:val="hr-HR"/>
        </w:rPr>
        <w:t>Montaza lampe/plafonjere ...........15 eura</w:t>
      </w:r>
    </w:p>
    <w:p w:rsidR="00E7519E" w:rsidRDefault="00E7519E">
      <w:pPr>
        <w:rPr>
          <w:lang w:val="hr-HR"/>
        </w:rPr>
      </w:pPr>
      <w:r>
        <w:rPr>
          <w:lang w:val="hr-HR"/>
        </w:rPr>
        <w:t>Montaza baterije ( tus,umivaonik)............20 eura</w:t>
      </w:r>
    </w:p>
    <w:p w:rsidR="00E7519E" w:rsidRDefault="00E7519E">
      <w:pPr>
        <w:rPr>
          <w:lang w:val="hr-HR"/>
        </w:rPr>
      </w:pPr>
      <w:r>
        <w:rPr>
          <w:lang w:val="hr-HR"/>
        </w:rPr>
        <w:t>Montaza tus kade/kabine .....70-150 eura</w:t>
      </w:r>
    </w:p>
    <w:p w:rsidR="00F501C0" w:rsidRDefault="00E7519E">
      <w:pPr>
        <w:rPr>
          <w:lang w:val="hr-HR"/>
        </w:rPr>
      </w:pPr>
      <w:r>
        <w:rPr>
          <w:lang w:val="hr-HR"/>
        </w:rPr>
        <w:t>Postavljane ogledala ......30 eura</w:t>
      </w:r>
    </w:p>
    <w:p w:rsidR="00F501C0" w:rsidRDefault="00F501C0">
      <w:pPr>
        <w:rPr>
          <w:lang w:val="hr-HR"/>
        </w:rPr>
      </w:pPr>
      <w:r>
        <w:rPr>
          <w:lang w:val="hr-HR"/>
        </w:rPr>
        <w:t>Montaza kuhinjskih elemenata- bez uredaja 45 eura metar</w:t>
      </w:r>
    </w:p>
    <w:p w:rsidR="00F501C0" w:rsidRDefault="00F501C0">
      <w:pPr>
        <w:rPr>
          <w:lang w:val="hr-HR"/>
        </w:rPr>
      </w:pPr>
      <w:r>
        <w:rPr>
          <w:lang w:val="hr-HR"/>
        </w:rPr>
        <w:t>Ugradnja uredaja u kuhinjske elemente 55 eura kom</w:t>
      </w:r>
    </w:p>
    <w:p w:rsidR="00F501C0" w:rsidRDefault="00F501C0">
      <w:pPr>
        <w:rPr>
          <w:lang w:val="hr-HR"/>
        </w:rPr>
      </w:pPr>
    </w:p>
    <w:p w:rsidR="00F501C0" w:rsidRDefault="00F501C0">
      <w:pPr>
        <w:rPr>
          <w:lang w:val="hr-HR"/>
        </w:rPr>
      </w:pPr>
      <w:r>
        <w:rPr>
          <w:lang w:val="hr-HR"/>
        </w:rPr>
        <w:t>Montaza kuhinje nestandardni radovi ........30 eura sat</w:t>
      </w:r>
    </w:p>
    <w:p w:rsidR="00F501C0" w:rsidRDefault="00F501C0">
      <w:pPr>
        <w:rPr>
          <w:lang w:val="hr-HR"/>
        </w:rPr>
      </w:pPr>
      <w:r>
        <w:rPr>
          <w:lang w:val="hr-HR"/>
        </w:rPr>
        <w:t>Postavljanje rubnjaka ..... 12 eura metar</w:t>
      </w:r>
    </w:p>
    <w:p w:rsidR="00D36C08" w:rsidRPr="00D36C08" w:rsidRDefault="00D36C08">
      <w:pPr>
        <w:rPr>
          <w:lang w:val="hr-HR"/>
        </w:rPr>
      </w:pPr>
      <w:bookmarkStart w:id="0" w:name="_GoBack"/>
      <w:bookmarkEnd w:id="0"/>
      <w:r>
        <w:rPr>
          <w:lang w:val="hr-HR"/>
        </w:rPr>
        <w:t xml:space="preserve"> </w:t>
      </w:r>
    </w:p>
    <w:sectPr w:rsidR="00D36C08" w:rsidRPr="00D36C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C08"/>
    <w:rsid w:val="002B347B"/>
    <w:rsid w:val="00D36C08"/>
    <w:rsid w:val="00E7519E"/>
    <w:rsid w:val="00F5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30D0"/>
  <w15:chartTrackingRefBased/>
  <w15:docId w15:val="{76C970C8-F910-482C-A21C-A16FC594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Zajec</dc:creator>
  <cp:keywords/>
  <dc:description/>
  <cp:lastModifiedBy>Dario Zajec</cp:lastModifiedBy>
  <cp:revision>1</cp:revision>
  <dcterms:created xsi:type="dcterms:W3CDTF">2026-09-30T16:00:00Z</dcterms:created>
  <dcterms:modified xsi:type="dcterms:W3CDTF">2026-09-30T16:40:00Z</dcterms:modified>
</cp:coreProperties>
</file>